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садоводческого некоммерческого товарищества «ВИКТОРИЯ»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за период с 01.05.2018 года по 30.04.201</w:t>
      </w:r>
      <w:r w:rsidR="00852DC7" w:rsidRPr="00852DC7">
        <w:rPr>
          <w:rFonts w:ascii="Times New Roman" w:hAnsi="Times New Roman" w:cs="Times New Roman"/>
          <w:b/>
          <w:sz w:val="28"/>
          <w:szCs w:val="28"/>
        </w:rPr>
        <w:t>9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1EA" w:rsidRPr="00E221EA" w:rsidRDefault="00E221EA" w:rsidP="00852DC7">
      <w:pPr>
        <w:rPr>
          <w:b/>
          <w:sz w:val="28"/>
          <w:szCs w:val="28"/>
        </w:rPr>
      </w:pP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852DC7">
        <w:rPr>
          <w:rFonts w:ascii="Times New Roman" w:hAnsi="Times New Roman" w:cs="Times New Roman"/>
          <w:b/>
          <w:sz w:val="28"/>
          <w:szCs w:val="28"/>
        </w:rPr>
        <w:t>30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2DC7">
        <w:rPr>
          <w:rFonts w:ascii="Times New Roman" w:hAnsi="Times New Roman" w:cs="Times New Roman"/>
          <w:b/>
          <w:sz w:val="28"/>
          <w:szCs w:val="28"/>
        </w:rPr>
        <w:t>мая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2019 г.                   </w:t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  <w:t xml:space="preserve">           г. Новосибирск.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Проверку проводил ревизор:</w:t>
      </w:r>
    </w:p>
    <w:p w:rsidR="00E221EA" w:rsidRPr="00C858B8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58B8">
        <w:rPr>
          <w:rFonts w:ascii="Times New Roman" w:hAnsi="Times New Roman" w:cs="Times New Roman"/>
          <w:b/>
          <w:sz w:val="27"/>
          <w:szCs w:val="27"/>
        </w:rPr>
        <w:t xml:space="preserve">Токарев Михаил Сергеевич (назначен решением внеочередного общего собрания членов НСТ «ВИКТОРИЯ», расположенного по адресу: Новосибирская область, рабочий поселок Ордынское. От «15» июля 2017 г. 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Ревизия финансово – хозяйственной деятельности СНТ «ВИКТОРИЯ» включала в себя:</w:t>
      </w: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1.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состояния финансовой документации и правильности отражения хозяйственных операций в документах бухгалтерского учета;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2.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доходов и расходов СНТ «ВИКТОРИЯ» за 201</w:t>
      </w:r>
      <w:r w:rsidR="00852DC7">
        <w:rPr>
          <w:rFonts w:ascii="Times New Roman" w:hAnsi="Times New Roman" w:cs="Times New Roman"/>
          <w:sz w:val="28"/>
          <w:szCs w:val="28"/>
        </w:rPr>
        <w:t>8</w:t>
      </w:r>
      <w:r w:rsidRPr="00E221EA">
        <w:rPr>
          <w:rFonts w:ascii="Times New Roman" w:hAnsi="Times New Roman" w:cs="Times New Roman"/>
          <w:sz w:val="28"/>
          <w:szCs w:val="28"/>
        </w:rPr>
        <w:t>-1</w:t>
      </w:r>
      <w:r w:rsidR="00852DC7">
        <w:rPr>
          <w:rFonts w:ascii="Times New Roman" w:hAnsi="Times New Roman" w:cs="Times New Roman"/>
          <w:sz w:val="28"/>
          <w:szCs w:val="28"/>
        </w:rPr>
        <w:t>9</w:t>
      </w:r>
      <w:r w:rsidRPr="00E221EA">
        <w:rPr>
          <w:rFonts w:ascii="Times New Roman" w:hAnsi="Times New Roman" w:cs="Times New Roman"/>
          <w:sz w:val="28"/>
          <w:szCs w:val="28"/>
        </w:rPr>
        <w:t>г.;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На проверку представлены следующие бухгалтерские документы: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-Уставные документы СНТ «ВИКТОРИЯ»;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общих собраний 201</w:t>
      </w:r>
      <w:r w:rsidR="00852DC7">
        <w:rPr>
          <w:rFonts w:ascii="Times New Roman" w:hAnsi="Times New Roman" w:cs="Times New Roman"/>
          <w:sz w:val="24"/>
          <w:szCs w:val="24"/>
        </w:rPr>
        <w:t>8</w:t>
      </w:r>
      <w:r w:rsidRPr="00E221EA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заседаний правления 2018 г.;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-смета на 2018 год;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-штатное расписание, дол</w:t>
      </w:r>
      <w:r w:rsidR="001D0549">
        <w:rPr>
          <w:rFonts w:ascii="Times New Roman" w:hAnsi="Times New Roman" w:cs="Times New Roman"/>
          <w:sz w:val="24"/>
          <w:szCs w:val="24"/>
        </w:rPr>
        <w:t xml:space="preserve">жностные инструкции (частично), </w:t>
      </w:r>
      <w:r w:rsidRPr="00E221EA">
        <w:rPr>
          <w:rFonts w:ascii="Times New Roman" w:hAnsi="Times New Roman" w:cs="Times New Roman"/>
          <w:sz w:val="24"/>
          <w:szCs w:val="24"/>
        </w:rPr>
        <w:t>договора о                материальной ответственности;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должников по членским взносам;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членов, которым установлены контрольные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lastRenderedPageBreak/>
        <w:t xml:space="preserve"> счетчики;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движения по расчетному счету;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кассовая книга;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авансовые отчеты;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кадровые приказы;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ведомости на выплату заработной платы;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хозяйственные договоры;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на приобретение товаров, работ, услуг;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акты выполненных работ;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акты на списание;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бухгалтерский баланс       </w:t>
      </w:r>
    </w:p>
    <w:p w:rsidR="00E221EA" w:rsidRDefault="00E221EA" w:rsidP="00B14888">
      <w:pPr>
        <w:jc w:val="center"/>
        <w:rPr>
          <w:b/>
          <w:sz w:val="28"/>
          <w:szCs w:val="28"/>
        </w:rPr>
      </w:pPr>
    </w:p>
    <w:p w:rsidR="00B14888" w:rsidRDefault="00B14888" w:rsidP="00B1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Финансово-хозяйственная деятельность                                                                                                                                                                                                                                                     СНТ « Виктория с 01.05. 2018 по 30.04.2019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Остаток на 01.05.2018г 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Всего: 3349,63</w:t>
      </w:r>
    </w:p>
    <w:p w:rsidR="00B14888" w:rsidRDefault="00C61DAF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В.Т.Ч:  касса</w:t>
      </w:r>
      <w:r w:rsidR="001F426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2965,07; </w:t>
      </w:r>
      <w:r w:rsidR="001F426E">
        <w:rPr>
          <w:b/>
          <w:sz w:val="28"/>
          <w:szCs w:val="28"/>
        </w:rPr>
        <w:t>банк - 251,56</w:t>
      </w:r>
      <w:r w:rsidR="00B14888">
        <w:rPr>
          <w:b/>
          <w:sz w:val="28"/>
          <w:szCs w:val="28"/>
        </w:rPr>
        <w:t>; авансовые отчеты</w:t>
      </w:r>
      <w:r w:rsidR="001F426E">
        <w:rPr>
          <w:b/>
          <w:sz w:val="28"/>
          <w:szCs w:val="28"/>
        </w:rPr>
        <w:t xml:space="preserve"> - </w:t>
      </w:r>
      <w:r w:rsidR="00B14888">
        <w:rPr>
          <w:b/>
          <w:sz w:val="28"/>
          <w:szCs w:val="28"/>
        </w:rPr>
        <w:t>133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083"/>
        <w:gridCol w:w="1752"/>
        <w:gridCol w:w="1778"/>
        <w:gridCol w:w="1753"/>
      </w:tblGrid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852DC7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20574F" w:rsidP="0020574F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ичные, руб.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20574F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Безнал</w:t>
            </w:r>
            <w:r>
              <w:rPr>
                <w:b/>
                <w:sz w:val="28"/>
                <w:szCs w:val="28"/>
              </w:rPr>
              <w:t>, руб.</w:t>
            </w: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Pr="0020574F" w:rsidRDefault="0020574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0574F">
              <w:rPr>
                <w:rFonts w:cstheme="minorHAnsi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20574F" w:rsidP="00C20D45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30</w:t>
            </w:r>
            <w:r w:rsidR="00C20D45">
              <w:rPr>
                <w:b/>
                <w:sz w:val="28"/>
                <w:szCs w:val="28"/>
              </w:rPr>
              <w:t>96251</w:t>
            </w:r>
            <w:r w:rsidRPr="0020574F">
              <w:rPr>
                <w:b/>
                <w:sz w:val="28"/>
                <w:szCs w:val="28"/>
              </w:rPr>
              <w:t>,</w:t>
            </w:r>
            <w:r w:rsidR="00C20D4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20574F" w:rsidP="00C20D45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23</w:t>
            </w:r>
            <w:r w:rsidR="00C20D45">
              <w:rPr>
                <w:b/>
                <w:sz w:val="28"/>
                <w:szCs w:val="28"/>
              </w:rPr>
              <w:t>5</w:t>
            </w:r>
            <w:r w:rsidRPr="0020574F">
              <w:rPr>
                <w:b/>
                <w:sz w:val="28"/>
                <w:szCs w:val="28"/>
              </w:rPr>
              <w:t>2</w:t>
            </w:r>
            <w:r w:rsidR="00C20D45">
              <w:rPr>
                <w:b/>
                <w:sz w:val="28"/>
                <w:szCs w:val="28"/>
              </w:rPr>
              <w:t>901</w:t>
            </w:r>
            <w:r w:rsidRPr="0020574F">
              <w:rPr>
                <w:b/>
                <w:sz w:val="28"/>
                <w:szCs w:val="28"/>
              </w:rPr>
              <w:t>,</w:t>
            </w:r>
            <w:r w:rsidR="00C20D4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20574F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743349,38</w:t>
            </w:r>
            <w:r w:rsidR="00B1488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852DC7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14888">
              <w:rPr>
                <w:b/>
                <w:sz w:val="28"/>
                <w:szCs w:val="28"/>
              </w:rPr>
              <w:t>ступительные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852DC7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B14888">
              <w:rPr>
                <w:b/>
                <w:sz w:val="28"/>
                <w:szCs w:val="28"/>
              </w:rPr>
              <w:t>елевые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116820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105320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Членские 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D3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31B38">
              <w:rPr>
                <w:b/>
                <w:sz w:val="28"/>
                <w:szCs w:val="28"/>
              </w:rPr>
              <w:t>340</w:t>
            </w:r>
            <w:r>
              <w:rPr>
                <w:b/>
                <w:sz w:val="28"/>
                <w:szCs w:val="28"/>
              </w:rPr>
              <w:t>95,04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D3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31B38">
              <w:rPr>
                <w:b/>
                <w:sz w:val="28"/>
                <w:szCs w:val="28"/>
              </w:rPr>
              <w:t>14869</w:t>
            </w:r>
            <w:r>
              <w:rPr>
                <w:b/>
                <w:sz w:val="28"/>
                <w:szCs w:val="28"/>
              </w:rPr>
              <w:t>,54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219225,50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A213B7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852DC7">
              <w:rPr>
                <w:b/>
                <w:sz w:val="28"/>
                <w:szCs w:val="28"/>
              </w:rPr>
              <w:t>лектро</w:t>
            </w:r>
            <w:r w:rsidR="00B14888">
              <w:rPr>
                <w:b/>
                <w:sz w:val="28"/>
                <w:szCs w:val="28"/>
              </w:rPr>
              <w:t>э</w:t>
            </w:r>
            <w:r w:rsidR="00852DC7">
              <w:rPr>
                <w:b/>
                <w:sz w:val="28"/>
                <w:szCs w:val="28"/>
              </w:rPr>
              <w:t>нергия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D3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D31B38">
              <w:rPr>
                <w:b/>
                <w:sz w:val="28"/>
                <w:szCs w:val="28"/>
              </w:rPr>
              <w:t>5008</w:t>
            </w:r>
            <w:r>
              <w:rPr>
                <w:b/>
                <w:sz w:val="28"/>
                <w:szCs w:val="28"/>
              </w:rPr>
              <w:t>,</w:t>
            </w:r>
            <w:r w:rsidR="00D31B3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D3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</w:t>
            </w:r>
            <w:r w:rsidR="00D31B38">
              <w:rPr>
                <w:b/>
                <w:sz w:val="28"/>
                <w:szCs w:val="28"/>
              </w:rPr>
              <w:t>471</w:t>
            </w:r>
            <w:r>
              <w:rPr>
                <w:b/>
                <w:sz w:val="28"/>
                <w:szCs w:val="28"/>
              </w:rPr>
              <w:t>,</w:t>
            </w:r>
            <w:r w:rsidR="00D31B38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152536,82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B14888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счетчики</w:t>
            </w:r>
            <w:r w:rsidR="00A213B7">
              <w:rPr>
                <w:b/>
                <w:sz w:val="28"/>
                <w:szCs w:val="28"/>
              </w:rPr>
              <w:t xml:space="preserve"> </w:t>
            </w:r>
            <w:r w:rsidR="00852DC7">
              <w:rPr>
                <w:b/>
                <w:sz w:val="28"/>
                <w:szCs w:val="28"/>
              </w:rPr>
              <w:t>(установка)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186440,60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151240,60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35200</w:t>
            </w:r>
          </w:p>
        </w:tc>
      </w:tr>
      <w:tr w:rsidR="00852DC7" w:rsidTr="00852DC7">
        <w:trPr>
          <w:trHeight w:val="672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DC7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2DC7" w:rsidRDefault="00852DC7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Временно-финансовая помощь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DC7" w:rsidRDefault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205000</w:t>
            </w:r>
          </w:p>
          <w:p w:rsidR="00852DC7" w:rsidRDefault="00852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2DC7" w:rsidRDefault="00852DC7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DC7" w:rsidRDefault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205000</w:t>
            </w:r>
          </w:p>
          <w:p w:rsidR="00852DC7" w:rsidRDefault="00852D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DC7" w:rsidTr="00852DC7">
        <w:trPr>
          <w:trHeight w:val="708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DC7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DC7" w:rsidRDefault="00852DC7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Возврат средств от НОСС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DC7" w:rsidRDefault="00852DC7" w:rsidP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DC7" w:rsidRDefault="00852DC7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DC7" w:rsidRDefault="00852DC7" w:rsidP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Возврат налога ФФОМС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7887,06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7887,06</w:t>
            </w:r>
          </w:p>
        </w:tc>
      </w:tr>
      <w:tr w:rsidR="00B14888" w:rsidTr="00D31B38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B14888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406CCC">
              <w:rPr>
                <w:rFonts w:cstheme="minorHAnsi"/>
                <w:b/>
                <w:i/>
                <w:sz w:val="32"/>
                <w:szCs w:val="32"/>
              </w:rPr>
              <w:t>2</w:t>
            </w:r>
            <w:r w:rsidR="0020574F" w:rsidRPr="00406CCC">
              <w:rPr>
                <w:rFonts w:cstheme="minorHAnsi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</w:t>
            </w:r>
            <w:r w:rsidR="00852DC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 w:rsidP="00D3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31B38">
              <w:rPr>
                <w:b/>
                <w:sz w:val="28"/>
                <w:szCs w:val="28"/>
              </w:rPr>
              <w:t>44823</w:t>
            </w:r>
            <w:r>
              <w:rPr>
                <w:b/>
                <w:sz w:val="28"/>
                <w:szCs w:val="28"/>
              </w:rPr>
              <w:t>,05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14888" w:rsidRDefault="00B14888" w:rsidP="00D31B38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241D9">
            <w:pPr>
              <w:jc w:val="center"/>
              <w:rPr>
                <w:b/>
                <w:sz w:val="28"/>
                <w:szCs w:val="28"/>
              </w:rPr>
            </w:pPr>
            <w:r w:rsidRPr="001241D9">
              <w:rPr>
                <w:b/>
                <w:sz w:val="28"/>
                <w:szCs w:val="28"/>
              </w:rPr>
              <w:t>24954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DD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Штраф </w:t>
            </w:r>
            <w:proofErr w:type="spellStart"/>
            <w:r>
              <w:rPr>
                <w:b/>
                <w:sz w:val="28"/>
                <w:szCs w:val="28"/>
              </w:rPr>
              <w:t>МПРиЭ</w:t>
            </w:r>
            <w:proofErr w:type="spellEnd"/>
            <w:r w:rsidR="00B14888">
              <w:rPr>
                <w:b/>
                <w:sz w:val="28"/>
                <w:szCs w:val="28"/>
              </w:rPr>
              <w:t>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пени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241D9">
            <w:pPr>
              <w:jc w:val="center"/>
              <w:rPr>
                <w:b/>
                <w:sz w:val="28"/>
                <w:szCs w:val="28"/>
              </w:rPr>
            </w:pPr>
            <w:r w:rsidRPr="001241D9">
              <w:rPr>
                <w:b/>
                <w:sz w:val="28"/>
                <w:szCs w:val="28"/>
              </w:rPr>
              <w:t>12929,86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1241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поставщик</w:t>
            </w:r>
            <w:r w:rsidR="001241D9"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1241D9">
            <w:pPr>
              <w:jc w:val="center"/>
              <w:rPr>
                <w:b/>
                <w:sz w:val="28"/>
                <w:szCs w:val="28"/>
              </w:rPr>
            </w:pPr>
            <w:r w:rsidRPr="001241D9">
              <w:rPr>
                <w:b/>
                <w:sz w:val="28"/>
                <w:szCs w:val="28"/>
              </w:rPr>
              <w:t>1562846,23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B7" w:rsidRDefault="00A213B7">
            <w:pPr>
              <w:jc w:val="center"/>
              <w:rPr>
                <w:b/>
                <w:sz w:val="28"/>
                <w:szCs w:val="28"/>
              </w:rPr>
            </w:pPr>
            <w:r w:rsidRPr="00A213B7">
              <w:rPr>
                <w:b/>
                <w:sz w:val="28"/>
                <w:szCs w:val="28"/>
              </w:rPr>
              <w:t xml:space="preserve">Договор обслуживания электрохозяйства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135192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B14888">
              <w:rPr>
                <w:b/>
                <w:sz w:val="28"/>
                <w:szCs w:val="28"/>
              </w:rPr>
              <w:t>ороги общего пользования</w:t>
            </w:r>
            <w:r>
              <w:rPr>
                <w:b/>
                <w:sz w:val="28"/>
                <w:szCs w:val="28"/>
              </w:rPr>
              <w:t xml:space="preserve"> до СНТ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12250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СБИС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снега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общего пользования</w:t>
            </w:r>
            <w:r w:rsidR="00A213B7">
              <w:rPr>
                <w:b/>
                <w:sz w:val="28"/>
                <w:szCs w:val="28"/>
              </w:rPr>
              <w:t xml:space="preserve"> в СНТ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154100</w:t>
            </w:r>
          </w:p>
        </w:tc>
      </w:tr>
      <w:tr w:rsidR="00B14888" w:rsidTr="001D054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Информационный щит </w:t>
            </w:r>
          </w:p>
          <w:p w:rsidR="00A213B7" w:rsidRDefault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пож</w:t>
            </w:r>
            <w:proofErr w:type="spellEnd"/>
            <w:r>
              <w:rPr>
                <w:b/>
                <w:sz w:val="28"/>
                <w:szCs w:val="28"/>
              </w:rPr>
              <w:t>. без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4480</w:t>
            </w:r>
          </w:p>
        </w:tc>
      </w:tr>
      <w:tr w:rsidR="00B14888" w:rsidTr="001D0549">
        <w:trPr>
          <w:trHeight w:val="264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1D0549" w:rsidP="001241D9">
            <w:pPr>
              <w:jc w:val="center"/>
              <w:rPr>
                <w:rFonts w:cs="Times New Roman"/>
              </w:rPr>
            </w:pPr>
            <w:r w:rsidRPr="001D0549"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A213B7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B14888">
              <w:rPr>
                <w:b/>
                <w:sz w:val="28"/>
                <w:szCs w:val="28"/>
              </w:rPr>
              <w:t>\э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B14888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864280,98</w:t>
            </w:r>
          </w:p>
        </w:tc>
      </w:tr>
      <w:tr w:rsidR="001D0549" w:rsidTr="001D0549">
        <w:trPr>
          <w:trHeight w:val="324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6B6B93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1D0549">
              <w:rPr>
                <w:b/>
                <w:sz w:val="28"/>
                <w:szCs w:val="28"/>
              </w:rPr>
              <w:t>а счетчики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123794,45</w:t>
            </w:r>
          </w:p>
        </w:tc>
      </w:tr>
      <w:tr w:rsidR="001D054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A213B7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Реконструкция водозаборной трубы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A213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215848,80</w:t>
            </w:r>
          </w:p>
        </w:tc>
      </w:tr>
      <w:tr w:rsidR="001D0549" w:rsidTr="001D0549">
        <w:trPr>
          <w:trHeight w:val="405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241D9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ФГБНУ</w:t>
            </w:r>
            <w:r w:rsidR="00A213B7">
              <w:rPr>
                <w:b/>
                <w:sz w:val="28"/>
                <w:szCs w:val="28"/>
              </w:rPr>
              <w:t xml:space="preserve"> (договор на водозабор)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Default="001D0549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Pr="0020574F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30000</w:t>
            </w:r>
          </w:p>
        </w:tc>
      </w:tr>
      <w:tr w:rsidR="00B14888" w:rsidTr="001D0549"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406CCC">
            <w:pPr>
              <w:jc w:val="center"/>
              <w:rPr>
                <w:b/>
                <w:i/>
                <w:sz w:val="32"/>
                <w:szCs w:val="32"/>
              </w:rPr>
            </w:pPr>
            <w:r w:rsidRPr="00406CCC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с з/п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278946,28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278946,28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241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Пенсионный фонд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167645,38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241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ФФОМС (медицина)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9288,38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241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(больничные)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5280,86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241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(от несчастного)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1606,93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Pr="001D0549" w:rsidRDefault="001D0549" w:rsidP="001241D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3.</w:t>
            </w:r>
            <w:r w:rsidR="001241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95124,73</w:t>
            </w: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406CCC">
            <w:pPr>
              <w:jc w:val="center"/>
              <w:rPr>
                <w:b/>
                <w:i/>
                <w:sz w:val="32"/>
                <w:szCs w:val="32"/>
              </w:rPr>
            </w:pPr>
            <w:r w:rsidRPr="00406CCC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Выплата з\п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761563,40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761563,40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\п</w:t>
            </w:r>
          </w:p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Премия</w:t>
            </w:r>
          </w:p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B14888">
              <w:rPr>
                <w:b/>
                <w:sz w:val="28"/>
                <w:szCs w:val="28"/>
              </w:rPr>
              <w:t>ат</w:t>
            </w:r>
            <w:r>
              <w:rPr>
                <w:b/>
                <w:sz w:val="28"/>
                <w:szCs w:val="28"/>
              </w:rPr>
              <w:t>.</w:t>
            </w:r>
            <w:r w:rsidR="00B14888">
              <w:rPr>
                <w:b/>
                <w:sz w:val="28"/>
                <w:szCs w:val="28"/>
              </w:rPr>
              <w:t xml:space="preserve"> помощь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521854,62</w:t>
            </w:r>
          </w:p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18734</w:t>
            </w:r>
          </w:p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Договора подряда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172664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14888">
              <w:rPr>
                <w:b/>
                <w:sz w:val="28"/>
                <w:szCs w:val="28"/>
              </w:rPr>
              <w:t>тпуск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34692,38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Компенсация при увольнении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9618,40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406CCC">
            <w:pPr>
              <w:jc w:val="center"/>
              <w:rPr>
                <w:b/>
                <w:i/>
                <w:sz w:val="32"/>
                <w:szCs w:val="32"/>
              </w:rPr>
            </w:pPr>
            <w:r w:rsidRPr="00406CCC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с подотчетной суммы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1241D9" w:rsidP="00124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403583,28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1241D9">
            <w:pPr>
              <w:jc w:val="center"/>
              <w:rPr>
                <w:b/>
                <w:sz w:val="28"/>
                <w:szCs w:val="28"/>
              </w:rPr>
            </w:pPr>
            <w:r w:rsidRPr="001241D9">
              <w:rPr>
                <w:b/>
                <w:sz w:val="28"/>
                <w:szCs w:val="28"/>
              </w:rPr>
              <w:t>403583,28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DD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Оплата </w:t>
            </w:r>
            <w:r w:rsidR="00DD187B">
              <w:rPr>
                <w:b/>
                <w:sz w:val="28"/>
                <w:szCs w:val="28"/>
              </w:rPr>
              <w:t>мобильной связи работников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мусора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67385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A213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</w:t>
            </w:r>
            <w:r w:rsidR="00B14888">
              <w:rPr>
                <w:b/>
                <w:sz w:val="28"/>
                <w:szCs w:val="28"/>
              </w:rPr>
              <w:t>асосная</w:t>
            </w:r>
            <w:proofErr w:type="gramEnd"/>
            <w:r>
              <w:rPr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4876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61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Заправка </w:t>
            </w:r>
            <w:r w:rsidR="00C61DAF">
              <w:rPr>
                <w:b/>
                <w:sz w:val="28"/>
                <w:szCs w:val="28"/>
              </w:rPr>
              <w:t>авто.</w:t>
            </w:r>
            <w:r>
              <w:rPr>
                <w:b/>
                <w:sz w:val="28"/>
                <w:szCs w:val="28"/>
              </w:rPr>
              <w:t xml:space="preserve"> сторож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3350,83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lastRenderedPageBreak/>
              <w:t>5.5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406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14888">
              <w:rPr>
                <w:b/>
                <w:sz w:val="28"/>
                <w:szCs w:val="28"/>
              </w:rPr>
              <w:t>ринтер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  <w:r w:rsidRPr="001D0549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по составлению сметы</w:t>
            </w:r>
            <w:r w:rsidR="00A213B7">
              <w:rPr>
                <w:b/>
                <w:sz w:val="28"/>
                <w:szCs w:val="28"/>
              </w:rPr>
              <w:t xml:space="preserve"> для НОСС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Объявление в газету,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таблички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61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для сторож</w:t>
            </w:r>
            <w:r w:rsidR="00A213B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DD187B" w:rsidP="00205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Членские</w:t>
            </w:r>
            <w:bookmarkStart w:id="0" w:name="_GoBack"/>
            <w:bookmarkEnd w:id="0"/>
            <w:r w:rsidR="00B14888">
              <w:rPr>
                <w:b/>
                <w:sz w:val="28"/>
                <w:szCs w:val="28"/>
              </w:rPr>
              <w:t xml:space="preserve"> в </w:t>
            </w:r>
            <w:r w:rsidR="0020574F">
              <w:rPr>
                <w:b/>
                <w:sz w:val="28"/>
                <w:szCs w:val="28"/>
              </w:rPr>
              <w:t>НОСС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Бухгалтерия</w:t>
            </w:r>
          </w:p>
          <w:p w:rsidR="00B14888" w:rsidRDefault="00B14888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(канцтовары,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почта,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интернет,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ксерокс)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12762,36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14888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61DAF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ГСМ </w:t>
            </w:r>
            <w:r w:rsidR="00A213B7">
              <w:rPr>
                <w:b/>
                <w:sz w:val="28"/>
                <w:szCs w:val="28"/>
              </w:rPr>
              <w:t>(</w:t>
            </w:r>
            <w:proofErr w:type="spellStart"/>
            <w:r w:rsidR="00A213B7">
              <w:rPr>
                <w:b/>
                <w:sz w:val="28"/>
                <w:szCs w:val="28"/>
              </w:rPr>
              <w:t>тример</w:t>
            </w:r>
            <w:proofErr w:type="spellEnd"/>
            <w:r w:rsidR="00A213B7">
              <w:rPr>
                <w:b/>
                <w:sz w:val="28"/>
                <w:szCs w:val="28"/>
              </w:rPr>
              <w:t>, председатель, юрист, бухгалтер)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45009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14888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61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1DA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ебель</w:t>
            </w:r>
            <w:r w:rsidR="00A213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13530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14888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СНТ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85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58B8">
              <w:rPr>
                <w:b/>
                <w:sz w:val="28"/>
                <w:szCs w:val="28"/>
              </w:rPr>
              <w:t>1347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5.14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Сторожевой домик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188515,32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78530F" w:rsidP="0078530F">
            <w:pPr>
              <w:jc w:val="center"/>
              <w:rPr>
                <w:b/>
                <w:sz w:val="28"/>
                <w:szCs w:val="28"/>
              </w:rPr>
            </w:pPr>
            <w:r w:rsidRPr="0078530F">
              <w:rPr>
                <w:b/>
                <w:sz w:val="28"/>
                <w:szCs w:val="28"/>
              </w:rPr>
              <w:t>5.15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Дрова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85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58B8">
              <w:rPr>
                <w:b/>
                <w:sz w:val="28"/>
                <w:szCs w:val="28"/>
              </w:rPr>
              <w:t>7300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78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A21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Возврат </w:t>
            </w:r>
            <w:r w:rsidR="00A213B7">
              <w:rPr>
                <w:b/>
                <w:sz w:val="28"/>
                <w:szCs w:val="28"/>
              </w:rPr>
              <w:t>заемных средств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1977,77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1977,77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78530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4888" w:rsidRDefault="00B14888" w:rsidP="00B14888">
      <w:pPr>
        <w:jc w:val="center"/>
        <w:rPr>
          <w:b/>
          <w:sz w:val="28"/>
          <w:szCs w:val="28"/>
        </w:rPr>
      </w:pPr>
    </w:p>
    <w:p w:rsidR="0078530F" w:rsidRDefault="0078530F" w:rsidP="0078530F">
      <w:pPr>
        <w:rPr>
          <w:b/>
          <w:sz w:val="28"/>
          <w:szCs w:val="28"/>
        </w:rPr>
      </w:pPr>
      <w:r w:rsidRPr="0078530F">
        <w:rPr>
          <w:b/>
          <w:sz w:val="28"/>
          <w:szCs w:val="28"/>
        </w:rPr>
        <w:t>Остаток</w:t>
      </w:r>
      <w:r w:rsidR="00C858B8">
        <w:rPr>
          <w:b/>
          <w:sz w:val="28"/>
          <w:szCs w:val="28"/>
        </w:rPr>
        <w:t xml:space="preserve"> денежных средств</w:t>
      </w:r>
      <w:r w:rsidRPr="0078530F">
        <w:rPr>
          <w:b/>
          <w:sz w:val="28"/>
          <w:szCs w:val="28"/>
        </w:rPr>
        <w:t xml:space="preserve"> на 01.05.2019</w:t>
      </w:r>
      <w:r>
        <w:rPr>
          <w:b/>
          <w:sz w:val="28"/>
          <w:szCs w:val="28"/>
        </w:rPr>
        <w:t xml:space="preserve"> составил: </w:t>
      </w:r>
      <w:r w:rsidRPr="0078530F">
        <w:rPr>
          <w:b/>
          <w:sz w:val="28"/>
          <w:szCs w:val="28"/>
        </w:rPr>
        <w:t>5</w:t>
      </w:r>
      <w:r w:rsidR="00C858B8">
        <w:rPr>
          <w:b/>
          <w:sz w:val="28"/>
          <w:szCs w:val="28"/>
        </w:rPr>
        <w:t>4777,93</w:t>
      </w:r>
      <w:r>
        <w:rPr>
          <w:b/>
          <w:sz w:val="28"/>
          <w:szCs w:val="28"/>
        </w:rPr>
        <w:t xml:space="preserve"> (Банк </w:t>
      </w:r>
      <w:r w:rsidRPr="0078530F">
        <w:rPr>
          <w:b/>
          <w:sz w:val="28"/>
          <w:szCs w:val="28"/>
        </w:rPr>
        <w:t>50214,57</w:t>
      </w:r>
      <w:r>
        <w:rPr>
          <w:b/>
          <w:sz w:val="28"/>
          <w:szCs w:val="28"/>
        </w:rPr>
        <w:t xml:space="preserve">, </w:t>
      </w:r>
      <w:r w:rsidR="00C858B8">
        <w:rPr>
          <w:b/>
          <w:sz w:val="28"/>
          <w:szCs w:val="28"/>
        </w:rPr>
        <w:t>касса 4563,36</w:t>
      </w:r>
      <w:r>
        <w:rPr>
          <w:b/>
          <w:sz w:val="28"/>
          <w:szCs w:val="28"/>
        </w:rPr>
        <w:t>).</w:t>
      </w:r>
    </w:p>
    <w:p w:rsidR="00B14888" w:rsidRPr="00C20D45" w:rsidRDefault="00C20D45" w:rsidP="00B14888">
      <w:pPr>
        <w:rPr>
          <w:sz w:val="28"/>
          <w:szCs w:val="28"/>
        </w:rPr>
      </w:pPr>
      <w:r w:rsidRPr="00C20D45">
        <w:rPr>
          <w:sz w:val="28"/>
          <w:szCs w:val="28"/>
        </w:rPr>
        <w:t>В результате проверки состояния финансово-хозяйственной документации и правильности отражения хозяйственных операций в документах бухгалтерского учета СНТ «ВИКТОРИЯ» за период с 01.05.2018 года по 30.04.2019 года нарушений не выявлено.</w:t>
      </w:r>
    </w:p>
    <w:p w:rsidR="00B14888" w:rsidRDefault="00B14888" w:rsidP="00B14888"/>
    <w:p w:rsidR="00B14888" w:rsidRDefault="00B14888" w:rsidP="00B14888"/>
    <w:p w:rsidR="004733EA" w:rsidRDefault="004733EA"/>
    <w:sectPr w:rsidR="004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8"/>
    <w:rsid w:val="000C7E2D"/>
    <w:rsid w:val="001241D9"/>
    <w:rsid w:val="001D0549"/>
    <w:rsid w:val="001F426E"/>
    <w:rsid w:val="0020574F"/>
    <w:rsid w:val="00406CCC"/>
    <w:rsid w:val="004733EA"/>
    <w:rsid w:val="006B6B93"/>
    <w:rsid w:val="0078530F"/>
    <w:rsid w:val="007D1B6D"/>
    <w:rsid w:val="00852DC7"/>
    <w:rsid w:val="00A213B7"/>
    <w:rsid w:val="00A37A41"/>
    <w:rsid w:val="00B14888"/>
    <w:rsid w:val="00B54FE4"/>
    <w:rsid w:val="00B71EC0"/>
    <w:rsid w:val="00BC2B87"/>
    <w:rsid w:val="00C20D45"/>
    <w:rsid w:val="00C61DAF"/>
    <w:rsid w:val="00C858B8"/>
    <w:rsid w:val="00D31B38"/>
    <w:rsid w:val="00DD187B"/>
    <w:rsid w:val="00E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6</cp:revision>
  <dcterms:created xsi:type="dcterms:W3CDTF">2020-07-30T12:28:00Z</dcterms:created>
  <dcterms:modified xsi:type="dcterms:W3CDTF">2020-07-30T15:31:00Z</dcterms:modified>
</cp:coreProperties>
</file>